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3F" w:rsidRDefault="00333C06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2419985</wp:posOffset>
            </wp:positionH>
            <wp:positionV relativeFrom="paragraph">
              <wp:posOffset>0</wp:posOffset>
            </wp:positionV>
            <wp:extent cx="1121410" cy="1170305"/>
            <wp:effectExtent l="0" t="0" r="2540" b="0"/>
            <wp:wrapNone/>
            <wp:docPr id="3" name="Рисунок 2" descr="C:\Users\041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1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D3F" w:rsidRDefault="00883D3F">
      <w:pPr>
        <w:spacing w:line="360" w:lineRule="exact"/>
      </w:pPr>
    </w:p>
    <w:p w:rsidR="00883D3F" w:rsidRDefault="00883D3F">
      <w:pPr>
        <w:spacing w:line="360" w:lineRule="exact"/>
      </w:pPr>
    </w:p>
    <w:p w:rsidR="00883D3F" w:rsidRDefault="00883D3F">
      <w:pPr>
        <w:spacing w:line="360" w:lineRule="exact"/>
      </w:pPr>
    </w:p>
    <w:p w:rsidR="00883D3F" w:rsidRDefault="00883D3F">
      <w:pPr>
        <w:spacing w:line="395" w:lineRule="exact"/>
      </w:pPr>
    </w:p>
    <w:p w:rsidR="00883D3F" w:rsidRDefault="00883D3F">
      <w:pPr>
        <w:rPr>
          <w:sz w:val="2"/>
          <w:szCs w:val="2"/>
        </w:rPr>
        <w:sectPr w:rsidR="00883D3F">
          <w:type w:val="continuous"/>
          <w:pgSz w:w="11900" w:h="16840"/>
          <w:pgMar w:top="904" w:right="629" w:bottom="612" w:left="1281" w:header="0" w:footer="3" w:gutter="0"/>
          <w:cols w:space="720"/>
          <w:noEndnote/>
          <w:docGrid w:linePitch="360"/>
        </w:sectPr>
      </w:pPr>
    </w:p>
    <w:p w:rsidR="00883D3F" w:rsidRDefault="00883D3F">
      <w:pPr>
        <w:spacing w:line="116" w:lineRule="exact"/>
        <w:rPr>
          <w:sz w:val="9"/>
          <w:szCs w:val="9"/>
        </w:rPr>
      </w:pPr>
    </w:p>
    <w:p w:rsidR="00883D3F" w:rsidRDefault="00883D3F">
      <w:pPr>
        <w:rPr>
          <w:sz w:val="2"/>
          <w:szCs w:val="2"/>
        </w:rPr>
        <w:sectPr w:rsidR="00883D3F">
          <w:type w:val="continuous"/>
          <w:pgSz w:w="11900" w:h="16840"/>
          <w:pgMar w:top="2882" w:right="0" w:bottom="3036" w:left="0" w:header="0" w:footer="3" w:gutter="0"/>
          <w:cols w:space="720"/>
          <w:noEndnote/>
          <w:docGrid w:linePitch="360"/>
        </w:sectPr>
      </w:pPr>
    </w:p>
    <w:p w:rsidR="00883D3F" w:rsidRDefault="005C3433">
      <w:pPr>
        <w:pStyle w:val="20"/>
        <w:keepNext/>
        <w:keepLines/>
        <w:shd w:val="clear" w:color="auto" w:fill="auto"/>
        <w:spacing w:after="0" w:line="400" w:lineRule="exact"/>
        <w:ind w:right="20"/>
      </w:pPr>
      <w:bookmarkStart w:id="0" w:name="bookmark0"/>
      <w:r>
        <w:rPr>
          <w:rStyle w:val="21"/>
          <w:b/>
          <w:bCs/>
        </w:rPr>
        <w:t>АДМИНИСТРАЦИЯ</w:t>
      </w:r>
      <w:bookmarkEnd w:id="0"/>
      <w:r w:rsidR="00333C06">
        <w:rPr>
          <w:rStyle w:val="21"/>
          <w:b/>
          <w:bCs/>
        </w:rPr>
        <w:t xml:space="preserve"> МАРИЦКОГО  СЕЛЬСОВЕТА</w:t>
      </w:r>
    </w:p>
    <w:p w:rsidR="00883D3F" w:rsidRDefault="005C3433">
      <w:pPr>
        <w:pStyle w:val="30"/>
        <w:shd w:val="clear" w:color="auto" w:fill="auto"/>
        <w:spacing w:before="0"/>
        <w:ind w:right="20"/>
      </w:pPr>
      <w:r>
        <w:rPr>
          <w:rStyle w:val="31"/>
          <w:b/>
          <w:bCs/>
        </w:rPr>
        <w:t>ЛЬГОВСКОГО РАЙОНА КУРСКОЙ ОБЛАСТИ</w:t>
      </w:r>
    </w:p>
    <w:p w:rsidR="00883D3F" w:rsidRDefault="005C3433">
      <w:pPr>
        <w:pStyle w:val="10"/>
        <w:keepNext/>
        <w:keepLines/>
        <w:shd w:val="clear" w:color="auto" w:fill="auto"/>
        <w:ind w:right="20"/>
      </w:pPr>
      <w:bookmarkStart w:id="1" w:name="bookmark1"/>
      <w:r>
        <w:rPr>
          <w:rStyle w:val="11"/>
        </w:rPr>
        <w:t>РАСПОРЯЖЕНИЕ</w:t>
      </w:r>
      <w:bookmarkEnd w:id="1"/>
    </w:p>
    <w:p w:rsidR="00883D3F" w:rsidRDefault="005C3433">
      <w:pPr>
        <w:pStyle w:val="40"/>
        <w:shd w:val="clear" w:color="auto" w:fill="auto"/>
        <w:tabs>
          <w:tab w:val="left" w:pos="2413"/>
        </w:tabs>
        <w:spacing w:after="177" w:line="340" w:lineRule="exact"/>
      </w:pPr>
      <w:r>
        <w:rPr>
          <w:rStyle w:val="41"/>
          <w:b/>
          <w:bCs/>
        </w:rPr>
        <w:t xml:space="preserve">от </w:t>
      </w:r>
      <w:r w:rsidR="00333C06">
        <w:rPr>
          <w:rStyle w:val="417pt0pt"/>
          <w:b/>
          <w:bCs/>
        </w:rPr>
        <w:t xml:space="preserve"> 0</w:t>
      </w:r>
      <w:r w:rsidR="004656E4">
        <w:rPr>
          <w:rStyle w:val="417pt0pt"/>
          <w:b/>
          <w:bCs/>
        </w:rPr>
        <w:t>4</w:t>
      </w:r>
      <w:bookmarkStart w:id="2" w:name="_GoBack"/>
      <w:bookmarkEnd w:id="2"/>
      <w:r w:rsidR="00333C06">
        <w:rPr>
          <w:rStyle w:val="417pt0pt"/>
          <w:b/>
          <w:bCs/>
        </w:rPr>
        <w:t>.02.2020</w:t>
      </w:r>
      <w:r>
        <w:rPr>
          <w:rStyle w:val="411pt0pt"/>
          <w:b/>
          <w:bCs/>
        </w:rPr>
        <w:tab/>
      </w:r>
      <w:r>
        <w:rPr>
          <w:rStyle w:val="411pt0pt0"/>
          <w:b/>
          <w:bCs/>
        </w:rPr>
        <w:t xml:space="preserve">№ </w:t>
      </w:r>
      <w:r w:rsidR="00333C06">
        <w:rPr>
          <w:rStyle w:val="416pt0pt"/>
        </w:rPr>
        <w:t>03</w:t>
      </w:r>
    </w:p>
    <w:p w:rsidR="00883D3F" w:rsidRDefault="005C3433">
      <w:pPr>
        <w:pStyle w:val="50"/>
        <w:shd w:val="clear" w:color="auto" w:fill="auto"/>
        <w:spacing w:before="0"/>
        <w:ind w:right="5580"/>
      </w:pPr>
      <w:r>
        <w:rPr>
          <w:rStyle w:val="51"/>
          <w:b/>
          <w:bCs/>
        </w:rPr>
        <w:t>О</w:t>
      </w:r>
      <w:r>
        <w:rPr>
          <w:rStyle w:val="52"/>
          <w:b/>
          <w:bCs/>
        </w:rPr>
        <w:t xml:space="preserve"> запрете выхода граждан на лёд в зимний и весенний период 2020г.</w:t>
      </w:r>
    </w:p>
    <w:p w:rsidR="00883D3F" w:rsidRDefault="005C3433">
      <w:pPr>
        <w:pStyle w:val="23"/>
        <w:shd w:val="clear" w:color="auto" w:fill="auto"/>
        <w:tabs>
          <w:tab w:val="left" w:pos="2451"/>
        </w:tabs>
        <w:spacing w:before="0"/>
        <w:ind w:firstLine="740"/>
      </w:pPr>
      <w:r>
        <w:rPr>
          <w:rStyle w:val="24"/>
        </w:rPr>
        <w:t>В соответствии с пунктом 24 части 1 статьи 15 федерального закона от 06.10.2003 г. №</w:t>
      </w:r>
      <w:r>
        <w:rPr>
          <w:rStyle w:val="24"/>
        </w:rPr>
        <w:tab/>
        <w:t>131-ФЗ «Об общих принципах организации местного</w:t>
      </w:r>
    </w:p>
    <w:p w:rsidR="00883D3F" w:rsidRDefault="005C3433">
      <w:pPr>
        <w:pStyle w:val="23"/>
        <w:shd w:val="clear" w:color="auto" w:fill="auto"/>
        <w:tabs>
          <w:tab w:val="left" w:pos="1637"/>
          <w:tab w:val="left" w:pos="2413"/>
        </w:tabs>
        <w:spacing w:before="0"/>
      </w:pPr>
      <w:r>
        <w:rPr>
          <w:rStyle w:val="24"/>
        </w:rPr>
        <w:t>самоуправления в Российской Федерации», протоколом областного совещания по подведению итогов оперативной дежурной службы за прошедшие сутки от 02.02.2020</w:t>
      </w:r>
      <w:r>
        <w:rPr>
          <w:rStyle w:val="24"/>
        </w:rPr>
        <w:tab/>
        <w:t>№</w:t>
      </w:r>
      <w:r>
        <w:rPr>
          <w:rStyle w:val="24"/>
        </w:rPr>
        <w:tab/>
        <w:t>03.5-01-01-25/33, а также в связи с метеопрогнозом,</w:t>
      </w:r>
    </w:p>
    <w:p w:rsidR="00883D3F" w:rsidRDefault="005C3433">
      <w:pPr>
        <w:pStyle w:val="23"/>
        <w:shd w:val="clear" w:color="auto" w:fill="auto"/>
        <w:spacing w:before="0" w:after="304"/>
      </w:pPr>
      <w:r>
        <w:rPr>
          <w:rStyle w:val="24"/>
        </w:rPr>
        <w:t>характеризуемым слабыми морозами, препятствующими образованию достаточной толщины ледового покрытия водоемов:</w:t>
      </w:r>
    </w:p>
    <w:p w:rsidR="00883D3F" w:rsidRDefault="005C3433">
      <w:pPr>
        <w:pStyle w:val="23"/>
        <w:numPr>
          <w:ilvl w:val="0"/>
          <w:numId w:val="1"/>
        </w:numPr>
        <w:shd w:val="clear" w:color="auto" w:fill="auto"/>
        <w:tabs>
          <w:tab w:val="left" w:pos="1093"/>
        </w:tabs>
        <w:spacing w:before="0" w:line="322" w:lineRule="exact"/>
        <w:ind w:firstLine="740"/>
      </w:pPr>
      <w:r>
        <w:rPr>
          <w:rStyle w:val="24"/>
        </w:rPr>
        <w:t>Запретить гражданам на всей акватории водных объектов в границах МО</w:t>
      </w:r>
      <w:r w:rsidR="00333C06">
        <w:rPr>
          <w:rStyle w:val="24"/>
        </w:rPr>
        <w:t xml:space="preserve"> «Марицкий сельсовет» </w:t>
      </w:r>
      <w:r>
        <w:rPr>
          <w:rStyle w:val="24"/>
        </w:rPr>
        <w:t xml:space="preserve"> </w:t>
      </w:r>
      <w:r w:rsidR="00333C06">
        <w:rPr>
          <w:rStyle w:val="24"/>
        </w:rPr>
        <w:t xml:space="preserve"> </w:t>
      </w:r>
      <w:r>
        <w:rPr>
          <w:rStyle w:val="24"/>
        </w:rPr>
        <w:t>Льговск</w:t>
      </w:r>
      <w:r w:rsidR="00333C06">
        <w:rPr>
          <w:rStyle w:val="24"/>
        </w:rPr>
        <w:t>ого</w:t>
      </w:r>
      <w:r>
        <w:rPr>
          <w:rStyle w:val="24"/>
        </w:rPr>
        <w:t xml:space="preserve"> район</w:t>
      </w:r>
      <w:r w:rsidR="00333C06">
        <w:rPr>
          <w:rStyle w:val="24"/>
        </w:rPr>
        <w:t xml:space="preserve">а </w:t>
      </w:r>
      <w:r>
        <w:rPr>
          <w:rStyle w:val="24"/>
        </w:rPr>
        <w:t xml:space="preserve"> выход на ледовое покрытие для рыбной ловли, ледовой переправы, катания на коньках и лыжах, занятия спортом и отдыха в зимний и весенний период 2020 г.</w:t>
      </w:r>
    </w:p>
    <w:p w:rsidR="00883D3F" w:rsidRDefault="005C3433">
      <w:pPr>
        <w:pStyle w:val="2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firstLine="740"/>
      </w:pPr>
      <w:r>
        <w:rPr>
          <w:rStyle w:val="24"/>
        </w:rPr>
        <w:t>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водных объектов</w:t>
      </w:r>
    </w:p>
    <w:p w:rsidR="00883D3F" w:rsidRDefault="00333C06" w:rsidP="00333C06">
      <w:pPr>
        <w:pStyle w:val="23"/>
        <w:shd w:val="clear" w:color="auto" w:fill="auto"/>
        <w:tabs>
          <w:tab w:val="left" w:pos="1093"/>
        </w:tabs>
        <w:spacing w:before="0"/>
        <w:ind w:left="740"/>
      </w:pPr>
      <w:r>
        <w:rPr>
          <w:rStyle w:val="24"/>
        </w:rPr>
        <w:t>3.</w:t>
      </w:r>
      <w:r w:rsidR="005C3433">
        <w:rPr>
          <w:rStyle w:val="24"/>
        </w:rPr>
        <w:t>Распоряжение подлежит опубликованию в средствах массовой информации и размещению на официальном сайте муниципального образования «Льговский район» в сети Интернет.</w:t>
      </w:r>
    </w:p>
    <w:p w:rsidR="00883D3F" w:rsidRDefault="00333C06" w:rsidP="00333C06">
      <w:pPr>
        <w:pStyle w:val="23"/>
        <w:shd w:val="clear" w:color="auto" w:fill="auto"/>
        <w:tabs>
          <w:tab w:val="left" w:pos="1127"/>
        </w:tabs>
        <w:spacing w:before="0"/>
        <w:ind w:left="720"/>
      </w:pPr>
      <w:r>
        <w:rPr>
          <w:rStyle w:val="24"/>
        </w:rPr>
        <w:t xml:space="preserve">4.  </w:t>
      </w:r>
      <w:r w:rsidR="005C3433">
        <w:rPr>
          <w:rStyle w:val="24"/>
        </w:rPr>
        <w:t>Контроль за исполнением распоряжения оставляю за собой.</w:t>
      </w:r>
    </w:p>
    <w:p w:rsidR="00883D3F" w:rsidRDefault="00333C06" w:rsidP="00333C06">
      <w:pPr>
        <w:pStyle w:val="23"/>
        <w:shd w:val="clear" w:color="auto" w:fill="auto"/>
        <w:tabs>
          <w:tab w:val="left" w:pos="1122"/>
        </w:tabs>
        <w:spacing w:before="0"/>
        <w:ind w:left="720"/>
        <w:sectPr w:rsidR="00883D3F">
          <w:type w:val="continuous"/>
          <w:pgSz w:w="11900" w:h="16840"/>
          <w:pgMar w:top="2882" w:right="629" w:bottom="3036" w:left="1281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 5.</w:t>
      </w:r>
      <w:r w:rsidR="005C3433">
        <w:rPr>
          <w:rStyle w:val="24"/>
        </w:rPr>
        <w:t>Распоряжение вступает в силу со дня его подписания.</w:t>
      </w:r>
    </w:p>
    <w:p w:rsidR="00883D3F" w:rsidRDefault="00883D3F">
      <w:pPr>
        <w:spacing w:before="70" w:after="70" w:line="240" w:lineRule="exact"/>
        <w:rPr>
          <w:sz w:val="19"/>
          <w:szCs w:val="19"/>
        </w:rPr>
      </w:pPr>
    </w:p>
    <w:p w:rsidR="00883D3F" w:rsidRDefault="00883D3F">
      <w:pPr>
        <w:rPr>
          <w:sz w:val="2"/>
          <w:szCs w:val="2"/>
        </w:rPr>
        <w:sectPr w:rsidR="00883D3F">
          <w:type w:val="continuous"/>
          <w:pgSz w:w="11900" w:h="16840"/>
          <w:pgMar w:top="904" w:right="0" w:bottom="612" w:left="0" w:header="0" w:footer="3" w:gutter="0"/>
          <w:cols w:space="720"/>
          <w:noEndnote/>
          <w:docGrid w:linePitch="360"/>
        </w:sectPr>
      </w:pPr>
    </w:p>
    <w:p w:rsidR="00883D3F" w:rsidRDefault="00333C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324485</wp:posOffset>
                </wp:positionV>
                <wp:extent cx="1962785" cy="355600"/>
                <wp:effectExtent l="317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D3F" w:rsidRDefault="00333C06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</w:t>
                            </w:r>
                            <w:r w:rsidR="005C3433">
                              <w:rPr>
                                <w:rStyle w:val="2Exact0"/>
                              </w:rPr>
                              <w:t xml:space="preserve">лава </w:t>
                            </w:r>
                            <w:r>
                              <w:rPr>
                                <w:rStyle w:val="2Exact0"/>
                              </w:rPr>
                              <w:t xml:space="preserve">Марицкого сельсовета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pt;margin-top:25.55pt;width:154.55pt;height:2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" filled="f" stroked="f">
                <v:textbox style="mso-fit-shape-to-text:t" inset="0,0,0,0">
                  <w:txbxContent>
                    <w:p w:rsidR="00883D3F" w:rsidRDefault="00333C06">
                      <w:pPr>
                        <w:pStyle w:val="23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Г</w:t>
                      </w:r>
                      <w:r w:rsidR="005C3433">
                        <w:rPr>
                          <w:rStyle w:val="2Exact0"/>
                        </w:rPr>
                        <w:t xml:space="preserve">лава </w:t>
                      </w:r>
                      <w:r>
                        <w:rPr>
                          <w:rStyle w:val="2Exact0"/>
                        </w:rPr>
                        <w:t xml:space="preserve">Марицкого сельсовета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4636135</wp:posOffset>
                </wp:positionH>
                <wp:positionV relativeFrom="paragraph">
                  <wp:posOffset>311785</wp:posOffset>
                </wp:positionV>
                <wp:extent cx="1283335" cy="177800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D3F" w:rsidRDefault="00333C06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А.А. Жуков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5.05pt;margin-top:24.55pt;width:101.05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g2sQ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" filled="f" stroked="f">
                <v:textbox style="mso-fit-shape-to-text:t" inset="0,0,0,0">
                  <w:txbxContent>
                    <w:p w:rsidR="00883D3F" w:rsidRDefault="00333C06">
                      <w:pPr>
                        <w:pStyle w:val="23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 xml:space="preserve">А.А. </w:t>
                      </w:r>
                      <w:bookmarkStart w:id="3" w:name="_GoBack"/>
                      <w:bookmarkEnd w:id="3"/>
                      <w:r>
                        <w:rPr>
                          <w:rStyle w:val="2Exact0"/>
                        </w:rPr>
                        <w:t>Жуков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3D3F" w:rsidRDefault="00883D3F">
      <w:pPr>
        <w:spacing w:line="360" w:lineRule="exact"/>
      </w:pPr>
    </w:p>
    <w:p w:rsidR="00883D3F" w:rsidRDefault="00883D3F">
      <w:pPr>
        <w:spacing w:line="360" w:lineRule="exact"/>
      </w:pPr>
    </w:p>
    <w:p w:rsidR="00883D3F" w:rsidRDefault="00883D3F">
      <w:pPr>
        <w:spacing w:line="360" w:lineRule="exact"/>
      </w:pPr>
    </w:p>
    <w:p w:rsidR="00883D3F" w:rsidRDefault="00883D3F">
      <w:pPr>
        <w:spacing w:line="578" w:lineRule="exact"/>
      </w:pPr>
    </w:p>
    <w:p w:rsidR="00883D3F" w:rsidRDefault="00883D3F">
      <w:pPr>
        <w:rPr>
          <w:sz w:val="2"/>
          <w:szCs w:val="2"/>
        </w:rPr>
      </w:pPr>
    </w:p>
    <w:sectPr w:rsidR="00883D3F">
      <w:type w:val="continuous"/>
      <w:pgSz w:w="11900" w:h="16840"/>
      <w:pgMar w:top="904" w:right="629" w:bottom="612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27" w:rsidRDefault="00183C27">
      <w:r>
        <w:separator/>
      </w:r>
    </w:p>
  </w:endnote>
  <w:endnote w:type="continuationSeparator" w:id="0">
    <w:p w:rsidR="00183C27" w:rsidRDefault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27" w:rsidRDefault="00183C27"/>
  </w:footnote>
  <w:footnote w:type="continuationSeparator" w:id="0">
    <w:p w:rsidR="00183C27" w:rsidRDefault="00183C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863"/>
    <w:multiLevelType w:val="multilevel"/>
    <w:tmpl w:val="ED30D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6C1532"/>
    <w:multiLevelType w:val="hybridMultilevel"/>
    <w:tmpl w:val="76180A16"/>
    <w:lvl w:ilvl="0" w:tplc="A3765D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186B"/>
    <w:multiLevelType w:val="hybridMultilevel"/>
    <w:tmpl w:val="36F0F278"/>
    <w:lvl w:ilvl="0" w:tplc="2494AD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3F"/>
    <w:rsid w:val="00183C27"/>
    <w:rsid w:val="00333C06"/>
    <w:rsid w:val="004656E4"/>
    <w:rsid w:val="005C3433"/>
    <w:rsid w:val="008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9B2BD-D74E-4B5D-B9E8-508F6EA6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1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7pt0pt">
    <w:name w:val="Основной текст (4) + 17 pt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11pt0pt">
    <w:name w:val="Основной текст (4) + 11 pt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411pt0pt0">
    <w:name w:val="Основной текст (4) + 11 pt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6pt0pt">
    <w:name w:val="Основной текст (4) + 16 pt;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581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81" w:lineRule="exact"/>
      <w:jc w:val="center"/>
      <w:outlineLvl w:val="0"/>
    </w:pPr>
    <w:rPr>
      <w:rFonts w:ascii="Franklin Gothic Book" w:eastAsia="Franklin Gothic Book" w:hAnsi="Franklin Gothic Book" w:cs="Franklin Gothic Book"/>
      <w:spacing w:val="11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-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2020-02-04T11:40:00Z</dcterms:created>
  <dcterms:modified xsi:type="dcterms:W3CDTF">2020-02-04T11:49:00Z</dcterms:modified>
</cp:coreProperties>
</file>